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9E" w:rsidRPr="0012049E" w:rsidRDefault="0012049E" w:rsidP="0012049E">
      <w:pPr>
        <w:spacing w:after="0" w:line="240" w:lineRule="auto"/>
        <w:rPr>
          <w:b/>
        </w:rPr>
      </w:pPr>
      <w:r w:rsidRPr="0012049E"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2730</wp:posOffset>
            </wp:positionV>
            <wp:extent cx="1567542" cy="8668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iso_impor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2" cy="86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049E">
        <w:rPr>
          <w:b/>
        </w:rPr>
        <w:t xml:space="preserve">Este é um BOLETO DE COBRANÇA BANCÁRIO, </w:t>
      </w:r>
    </w:p>
    <w:p w:rsidR="0012049E" w:rsidRPr="0012049E" w:rsidRDefault="0012049E" w:rsidP="0012049E">
      <w:pPr>
        <w:spacing w:after="0" w:line="240" w:lineRule="auto"/>
        <w:rPr>
          <w:b/>
        </w:rPr>
      </w:pPr>
      <w:r w:rsidRPr="0012049E">
        <w:rPr>
          <w:b/>
        </w:rPr>
        <w:t xml:space="preserve">de um novo convênio firmado com a Caixa Econômica Federal e que está em </w:t>
      </w:r>
      <w:bookmarkStart w:id="0" w:name="_GoBack"/>
      <w:bookmarkEnd w:id="0"/>
      <w:r w:rsidRPr="0012049E">
        <w:rPr>
          <w:b/>
        </w:rPr>
        <w:t>vigor desde o dia 01/02/2018</w:t>
      </w:r>
      <w:r>
        <w:rPr>
          <w:b/>
        </w:rPr>
        <w:t>. O convênio antigo de arrecadação não está mais em atividade.</w:t>
      </w:r>
    </w:p>
    <w:p w:rsidR="0012049E" w:rsidRPr="0012049E" w:rsidRDefault="0012049E" w:rsidP="0012049E">
      <w:pPr>
        <w:spacing w:after="0" w:line="240" w:lineRule="auto"/>
        <w:rPr>
          <w:b/>
        </w:rPr>
      </w:pPr>
      <w:r>
        <w:rPr>
          <w:b/>
        </w:rPr>
        <w:t>SR(A) CAIXA POR FAVOR RECEBER COMO BOLETO BANCÁRIO.</w:t>
      </w:r>
    </w:p>
    <w:sectPr w:rsidR="0012049E" w:rsidRPr="0012049E" w:rsidSect="0012049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9E"/>
    <w:rsid w:val="0012049E"/>
    <w:rsid w:val="00AF2CE2"/>
    <w:rsid w:val="00D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72C7"/>
  <w15:chartTrackingRefBased/>
  <w15:docId w15:val="{1389C1C1-C76C-4260-9DAF-9977A622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Carvalho Portela</dc:creator>
  <cp:keywords/>
  <dc:description/>
  <cp:lastModifiedBy>Antônio Carvalho Portela</cp:lastModifiedBy>
  <cp:revision>1</cp:revision>
  <dcterms:created xsi:type="dcterms:W3CDTF">2018-03-07T14:02:00Z</dcterms:created>
  <dcterms:modified xsi:type="dcterms:W3CDTF">2018-03-07T14:25:00Z</dcterms:modified>
</cp:coreProperties>
</file>